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E8" w:rsidRPr="00DF384D" w:rsidRDefault="00DF384D" w:rsidP="00BD33E8">
      <w:pPr>
        <w:jc w:val="center"/>
        <w:rPr>
          <w:rFonts w:ascii="Bookman Old Style" w:hAnsi="Bookman Old Style"/>
          <w:b/>
          <w:i/>
          <w:sz w:val="36"/>
          <w:szCs w:val="36"/>
        </w:rPr>
      </w:pPr>
      <w:r w:rsidRPr="00DF384D">
        <w:rPr>
          <w:rFonts w:ascii="Bookman Old Style" w:hAnsi="Bookman Old Style"/>
          <w:b/>
          <w:i/>
          <w:sz w:val="36"/>
          <w:szCs w:val="36"/>
        </w:rPr>
        <w:t>Kadernícke služby</w:t>
      </w:r>
    </w:p>
    <w:p w:rsidR="00DF384D" w:rsidRDefault="00DF384D" w:rsidP="00DF384D">
      <w:pPr>
        <w:rPr>
          <w:rFonts w:ascii="Bookman Old Style" w:hAnsi="Bookman Old Style"/>
          <w:b/>
          <w:i/>
          <w:color w:val="9BBB59" w:themeColor="accent3"/>
          <w:sz w:val="24"/>
          <w:szCs w:val="24"/>
        </w:rPr>
      </w:pPr>
    </w:p>
    <w:p w:rsidR="00DF384D" w:rsidRPr="00DF384D" w:rsidRDefault="00DF384D" w:rsidP="00DF384D">
      <w:pPr>
        <w:jc w:val="both"/>
        <w:rPr>
          <w:rFonts w:ascii="Times New Roman" w:hAnsi="Times New Roman" w:cs="Times New Roman"/>
          <w:sz w:val="24"/>
          <w:szCs w:val="24"/>
        </w:rPr>
      </w:pPr>
      <w:r w:rsidRPr="00DF384D">
        <w:rPr>
          <w:rFonts w:ascii="Times New Roman" w:hAnsi="Times New Roman" w:cs="Times New Roman"/>
          <w:sz w:val="24"/>
          <w:szCs w:val="24"/>
        </w:rPr>
        <w:t>Cenník kaderníckych prác od 10.9.2018</w:t>
      </w:r>
    </w:p>
    <w:p w:rsidR="00DF384D" w:rsidRPr="00DF384D" w:rsidRDefault="00DF384D" w:rsidP="00DF384D">
      <w:pPr>
        <w:rPr>
          <w:rFonts w:ascii="Bookman Old Style" w:hAnsi="Bookman Old Style"/>
          <w:b/>
          <w:i/>
          <w:sz w:val="24"/>
          <w:szCs w:val="24"/>
        </w:rPr>
      </w:pPr>
      <w:r w:rsidRPr="00DF384D">
        <w:rPr>
          <w:rFonts w:ascii="Bookman Old Style" w:hAnsi="Bookman Old Style"/>
          <w:b/>
          <w:i/>
          <w:sz w:val="24"/>
          <w:szCs w:val="24"/>
        </w:rPr>
        <w:t>Popis prác:</w:t>
      </w:r>
    </w:p>
    <w:tbl>
      <w:tblPr>
        <w:tblW w:w="82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40"/>
        <w:gridCol w:w="6280"/>
        <w:gridCol w:w="1260"/>
      </w:tblGrid>
      <w:tr w:rsidR="00DF384D" w:rsidRPr="00DF384D" w:rsidTr="00DF384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umývanie vlasov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1,50 €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umývanie vlasov po farbení, melírovaní, trvalej ondulácii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3,00 €</w:t>
            </w:r>
          </w:p>
        </w:tc>
      </w:tr>
      <w:tr w:rsidR="00DF384D" w:rsidRPr="00DF384D" w:rsidTr="00DF384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strihanie vlasov elektrickým strojčekom, jednoduchý strih bez zásahu nožníc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strihanie vlasov - pánsky strih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strihanie vlasov - moderný strih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strihanie vlasov - dlhý vlas nad 15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fúkaná ondulácia vlasov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tužidlo - </w:t>
            </w:r>
            <w:proofErr w:type="spellStart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styling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farebné tužidlo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lakovanie vlasov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regenerácia krátkych vlasov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1,00 €</w:t>
            </w:r>
          </w:p>
        </w:tc>
      </w:tr>
      <w:tr w:rsidR="00DF384D" w:rsidRPr="00DF384D" w:rsidTr="00DF384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regenerácia dlhých vlasov, po farbení, melírovaní, po </w:t>
            </w:r>
            <w:proofErr w:type="spellStart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trvaléj</w:t>
            </w:r>
            <w:proofErr w:type="spellEnd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ondulácii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regeneračný zábal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gélovanie</w:t>
            </w:r>
            <w:proofErr w:type="spellEnd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vlasov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sušenie vlasov bez použitia ondulačnej kefy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1,50 €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farbenie celých vlasov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8,00 €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farbenie dorastajúcich vlasov do 2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farbenie vlasov vlastnou farbou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melírovanie</w:t>
            </w:r>
            <w:proofErr w:type="spellEnd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vlasov - krátke vlasy, </w:t>
            </w:r>
            <w:proofErr w:type="spellStart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melírovací</w:t>
            </w:r>
            <w:proofErr w:type="spellEnd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klobúk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9,00 €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melírovanie</w:t>
            </w:r>
            <w:proofErr w:type="spellEnd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vlasov - dĺžka do 10 cm, použitie alobalu, fólie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12,00 €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melírovanie</w:t>
            </w:r>
            <w:proofErr w:type="spellEnd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vlasov - dĺžka nad 10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16,00 €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farebný </w:t>
            </w:r>
            <w:proofErr w:type="spellStart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melír</w:t>
            </w:r>
            <w:proofErr w:type="spellEnd"/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- viac farieb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14,00 €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trvalá ondulácia - krátky vlas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trvalá ondulácia - dlhý vlas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špirálová trvalá ondulácia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30,00 €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vodová ondulácia - krátky vlas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1,50 €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vodová ondulácia - dlhý vlas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žehlenie vlasov - po fúkanej ondulácii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žehlenie vlasov celý úkon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2,00 €</w:t>
            </w:r>
          </w:p>
        </w:tc>
      </w:tr>
      <w:tr w:rsidR="00DF384D" w:rsidRPr="00DF384D" w:rsidTr="00DF38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spoločenský účes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4D" w:rsidRPr="00DF384D" w:rsidRDefault="00DF384D" w:rsidP="00DF384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F384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od 15,00 €</w:t>
            </w:r>
          </w:p>
        </w:tc>
      </w:tr>
    </w:tbl>
    <w:p w:rsidR="00DF384D" w:rsidRDefault="00DF384D" w:rsidP="00BD33E8">
      <w:pPr>
        <w:jc w:val="center"/>
        <w:rPr>
          <w:rFonts w:ascii="Bookman Old Style" w:hAnsi="Bookman Old Style"/>
          <w:b/>
          <w:i/>
          <w:color w:val="9BBB59" w:themeColor="accent3"/>
          <w:sz w:val="24"/>
          <w:szCs w:val="24"/>
        </w:rPr>
      </w:pPr>
    </w:p>
    <w:p w:rsidR="00851F49" w:rsidRPr="00B85B9F" w:rsidRDefault="00DF384D" w:rsidP="00B85B9F">
      <w:pPr>
        <w:rPr>
          <w:rFonts w:ascii="Bookman Old Style" w:hAnsi="Bookman Old Style"/>
          <w:b/>
          <w:i/>
          <w:sz w:val="24"/>
          <w:szCs w:val="24"/>
        </w:rPr>
      </w:pPr>
      <w:r w:rsidRPr="00DF384D">
        <w:rPr>
          <w:rFonts w:ascii="Bookman Old Style" w:hAnsi="Bookman Old Style"/>
          <w:b/>
          <w:i/>
          <w:sz w:val="24"/>
          <w:szCs w:val="24"/>
        </w:rPr>
        <w:t>Všetky práce vykonávajú študenti pod vedením majsterky odbornej výchovy.</w:t>
      </w:r>
    </w:p>
    <w:sectPr w:rsidR="00851F49" w:rsidRPr="00B85B9F" w:rsidSect="00DF384D">
      <w:headerReference w:type="default" r:id="rId8"/>
      <w:pgSz w:w="11906" w:h="16838"/>
      <w:pgMar w:top="1418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07" w:rsidRDefault="003D0007" w:rsidP="00E22EBF">
      <w:pPr>
        <w:spacing w:after="0" w:line="240" w:lineRule="auto"/>
      </w:pPr>
      <w:r>
        <w:separator/>
      </w:r>
    </w:p>
  </w:endnote>
  <w:endnote w:type="continuationSeparator" w:id="0">
    <w:p w:rsidR="003D0007" w:rsidRDefault="003D0007" w:rsidP="00E2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07" w:rsidRDefault="003D0007" w:rsidP="00E22EBF">
      <w:pPr>
        <w:spacing w:after="0" w:line="240" w:lineRule="auto"/>
      </w:pPr>
      <w:r>
        <w:separator/>
      </w:r>
    </w:p>
  </w:footnote>
  <w:footnote w:type="continuationSeparator" w:id="0">
    <w:p w:rsidR="003D0007" w:rsidRDefault="003D0007" w:rsidP="00E2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BF" w:rsidRPr="00DF384D" w:rsidRDefault="00B85B9F" w:rsidP="004565E2">
    <w:pPr>
      <w:jc w:val="center"/>
      <w:rPr>
        <w:rFonts w:ascii="Bookman Old Style" w:hAnsi="Bookman Old Style"/>
        <w:b/>
        <w:i/>
        <w:color w:val="76923C" w:themeColor="accent3" w:themeShade="BF"/>
        <w:sz w:val="28"/>
        <w:szCs w:val="28"/>
      </w:rPr>
    </w:pPr>
    <w:r w:rsidRPr="00B85B9F">
      <w:rPr>
        <w:rFonts w:ascii="Monotype Corsiva" w:hAnsi="Monotype Corsiva"/>
        <w:b/>
        <w:noProof/>
        <w:color w:val="76923C" w:themeColor="accent3" w:themeShade="BF"/>
        <w:sz w:val="28"/>
        <w:szCs w:val="28"/>
      </w:rPr>
      <w:drawing>
        <wp:inline distT="0" distB="0" distL="0" distR="0">
          <wp:extent cx="724252" cy="664105"/>
          <wp:effectExtent l="19050" t="0" r="0" b="0"/>
          <wp:docPr id="2" name="Obrázok 1" descr="C:\Users\ekonom 1\Desktop\prezentácia školy\spojenasko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nom 1\Desktop\prezentácia školy\spojenaskol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50" cy="6665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6417" w:rsidRPr="00DF384D">
      <w:rPr>
        <w:rFonts w:ascii="Monotype Corsiva" w:hAnsi="Monotype Corsiva"/>
        <w:b/>
        <w:color w:val="76923C" w:themeColor="accent3" w:themeShade="BF"/>
        <w:sz w:val="28"/>
        <w:szCs w:val="28"/>
      </w:rPr>
      <w:t xml:space="preserve">          </w:t>
    </w:r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 xml:space="preserve">Spojená škola, </w:t>
    </w:r>
    <w:proofErr w:type="spellStart"/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>Scota</w:t>
    </w:r>
    <w:proofErr w:type="spellEnd"/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 xml:space="preserve"> </w:t>
    </w:r>
    <w:proofErr w:type="spellStart"/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>Viatora</w:t>
    </w:r>
    <w:proofErr w:type="spellEnd"/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 xml:space="preserve"> 8, Ružomberok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CC4"/>
    <w:multiLevelType w:val="hybridMultilevel"/>
    <w:tmpl w:val="591CDE54"/>
    <w:lvl w:ilvl="0" w:tplc="B09CF54E">
      <w:start w:val="1"/>
      <w:numFmt w:val="bullet"/>
      <w:lvlText w:val="*"/>
      <w:lvlJc w:val="left"/>
      <w:pPr>
        <w:ind w:left="720" w:hanging="360"/>
      </w:pPr>
      <w:rPr>
        <w:rFonts w:ascii="PMingLiU-ExtB" w:eastAsia="PMingLiU-ExtB" w:hAnsi="PMingLiU-ExtB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E48C4"/>
    <w:multiLevelType w:val="hybridMultilevel"/>
    <w:tmpl w:val="AA24B8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830E8"/>
    <w:multiLevelType w:val="hybridMultilevel"/>
    <w:tmpl w:val="ECDC756C"/>
    <w:lvl w:ilvl="0" w:tplc="B09CF54E">
      <w:start w:val="1"/>
      <w:numFmt w:val="bullet"/>
      <w:lvlText w:val="*"/>
      <w:lvlJc w:val="left"/>
      <w:pPr>
        <w:ind w:left="644" w:hanging="360"/>
      </w:pPr>
      <w:rPr>
        <w:rFonts w:ascii="PMingLiU-ExtB" w:eastAsia="PMingLiU-ExtB" w:hAnsi="PMingLiU-ExtB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477D4"/>
    <w:multiLevelType w:val="hybridMultilevel"/>
    <w:tmpl w:val="7BA25DF8"/>
    <w:lvl w:ilvl="0" w:tplc="FF00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66CC4"/>
    <w:multiLevelType w:val="hybridMultilevel"/>
    <w:tmpl w:val="932204D2"/>
    <w:lvl w:ilvl="0" w:tplc="14320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F3728"/>
    <w:multiLevelType w:val="hybridMultilevel"/>
    <w:tmpl w:val="6ECE554C"/>
    <w:lvl w:ilvl="0" w:tplc="03C61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7443C"/>
    <w:multiLevelType w:val="hybridMultilevel"/>
    <w:tmpl w:val="0BB81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530B2"/>
    <w:multiLevelType w:val="hybridMultilevel"/>
    <w:tmpl w:val="8DEC05BC"/>
    <w:lvl w:ilvl="0" w:tplc="03C61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5EB5"/>
    <w:rsid w:val="00002A11"/>
    <w:rsid w:val="00005992"/>
    <w:rsid w:val="00010905"/>
    <w:rsid w:val="0001253F"/>
    <w:rsid w:val="0002603A"/>
    <w:rsid w:val="00034095"/>
    <w:rsid w:val="00070556"/>
    <w:rsid w:val="0007155E"/>
    <w:rsid w:val="00073362"/>
    <w:rsid w:val="00074707"/>
    <w:rsid w:val="000A3A01"/>
    <w:rsid w:val="000C4397"/>
    <w:rsid w:val="000E3CB1"/>
    <w:rsid w:val="000E443B"/>
    <w:rsid w:val="000E70B0"/>
    <w:rsid w:val="000F3361"/>
    <w:rsid w:val="000F5E16"/>
    <w:rsid w:val="000F6F05"/>
    <w:rsid w:val="000F73E0"/>
    <w:rsid w:val="00100390"/>
    <w:rsid w:val="001031F3"/>
    <w:rsid w:val="00106445"/>
    <w:rsid w:val="00136245"/>
    <w:rsid w:val="00172802"/>
    <w:rsid w:val="0017547E"/>
    <w:rsid w:val="001B4C0D"/>
    <w:rsid w:val="001C5422"/>
    <w:rsid w:val="001D7763"/>
    <w:rsid w:val="001E05C8"/>
    <w:rsid w:val="001E1D0F"/>
    <w:rsid w:val="001F2575"/>
    <w:rsid w:val="00213BBA"/>
    <w:rsid w:val="00237E44"/>
    <w:rsid w:val="00262A34"/>
    <w:rsid w:val="00281A48"/>
    <w:rsid w:val="002A61B5"/>
    <w:rsid w:val="002B5673"/>
    <w:rsid w:val="002B63AE"/>
    <w:rsid w:val="002C52A0"/>
    <w:rsid w:val="002E0C7B"/>
    <w:rsid w:val="00304230"/>
    <w:rsid w:val="00330887"/>
    <w:rsid w:val="00340567"/>
    <w:rsid w:val="00341689"/>
    <w:rsid w:val="0035379F"/>
    <w:rsid w:val="003745E7"/>
    <w:rsid w:val="00383059"/>
    <w:rsid w:val="003936D9"/>
    <w:rsid w:val="003A5AA6"/>
    <w:rsid w:val="003B7CFC"/>
    <w:rsid w:val="003B7F87"/>
    <w:rsid w:val="003C36BC"/>
    <w:rsid w:val="003C6466"/>
    <w:rsid w:val="003D0007"/>
    <w:rsid w:val="003D64F5"/>
    <w:rsid w:val="004170C0"/>
    <w:rsid w:val="0042418D"/>
    <w:rsid w:val="004241B1"/>
    <w:rsid w:val="00426F50"/>
    <w:rsid w:val="00455EB5"/>
    <w:rsid w:val="004565E2"/>
    <w:rsid w:val="004642C9"/>
    <w:rsid w:val="0047367E"/>
    <w:rsid w:val="00490DC7"/>
    <w:rsid w:val="00492CB2"/>
    <w:rsid w:val="004B3CE4"/>
    <w:rsid w:val="004C3384"/>
    <w:rsid w:val="004C50C1"/>
    <w:rsid w:val="004E2BD3"/>
    <w:rsid w:val="004F0770"/>
    <w:rsid w:val="00500898"/>
    <w:rsid w:val="005121FF"/>
    <w:rsid w:val="005215B5"/>
    <w:rsid w:val="00541434"/>
    <w:rsid w:val="00542C95"/>
    <w:rsid w:val="00560F62"/>
    <w:rsid w:val="00573524"/>
    <w:rsid w:val="00573864"/>
    <w:rsid w:val="00575F20"/>
    <w:rsid w:val="00581905"/>
    <w:rsid w:val="00595B30"/>
    <w:rsid w:val="00597CFE"/>
    <w:rsid w:val="005A0B41"/>
    <w:rsid w:val="005D02C4"/>
    <w:rsid w:val="005D7226"/>
    <w:rsid w:val="005E6334"/>
    <w:rsid w:val="00611AF3"/>
    <w:rsid w:val="00613EB4"/>
    <w:rsid w:val="00617D10"/>
    <w:rsid w:val="00652694"/>
    <w:rsid w:val="006621B1"/>
    <w:rsid w:val="00671E1F"/>
    <w:rsid w:val="00674169"/>
    <w:rsid w:val="006965AF"/>
    <w:rsid w:val="006C52A1"/>
    <w:rsid w:val="007023FC"/>
    <w:rsid w:val="00703585"/>
    <w:rsid w:val="00720A98"/>
    <w:rsid w:val="00723B89"/>
    <w:rsid w:val="0072424B"/>
    <w:rsid w:val="00745107"/>
    <w:rsid w:val="00751411"/>
    <w:rsid w:val="00761867"/>
    <w:rsid w:val="007857EB"/>
    <w:rsid w:val="00797A87"/>
    <w:rsid w:val="00797B8A"/>
    <w:rsid w:val="007B2CAF"/>
    <w:rsid w:val="007D00C8"/>
    <w:rsid w:val="007E5941"/>
    <w:rsid w:val="007E6A0F"/>
    <w:rsid w:val="007F00CA"/>
    <w:rsid w:val="007F76BF"/>
    <w:rsid w:val="00801258"/>
    <w:rsid w:val="00812295"/>
    <w:rsid w:val="00822588"/>
    <w:rsid w:val="00835396"/>
    <w:rsid w:val="00842A12"/>
    <w:rsid w:val="008445BF"/>
    <w:rsid w:val="00851F49"/>
    <w:rsid w:val="008F2426"/>
    <w:rsid w:val="00901EEA"/>
    <w:rsid w:val="009244B3"/>
    <w:rsid w:val="00924CDB"/>
    <w:rsid w:val="00925D02"/>
    <w:rsid w:val="009267B3"/>
    <w:rsid w:val="0093082E"/>
    <w:rsid w:val="00945C55"/>
    <w:rsid w:val="00993A9E"/>
    <w:rsid w:val="009954C4"/>
    <w:rsid w:val="009A2F8A"/>
    <w:rsid w:val="009B7849"/>
    <w:rsid w:val="009D36DD"/>
    <w:rsid w:val="009E36BC"/>
    <w:rsid w:val="009F57BD"/>
    <w:rsid w:val="00A13397"/>
    <w:rsid w:val="00A37425"/>
    <w:rsid w:val="00A405AB"/>
    <w:rsid w:val="00A536BE"/>
    <w:rsid w:val="00A546AC"/>
    <w:rsid w:val="00A573CC"/>
    <w:rsid w:val="00AA6859"/>
    <w:rsid w:val="00AB5DD0"/>
    <w:rsid w:val="00AC63C3"/>
    <w:rsid w:val="00AD0C5B"/>
    <w:rsid w:val="00AD5AD6"/>
    <w:rsid w:val="00AE73C2"/>
    <w:rsid w:val="00AF7185"/>
    <w:rsid w:val="00AF75A0"/>
    <w:rsid w:val="00B003DB"/>
    <w:rsid w:val="00B01738"/>
    <w:rsid w:val="00B26A4D"/>
    <w:rsid w:val="00B30DC7"/>
    <w:rsid w:val="00B314E1"/>
    <w:rsid w:val="00B35532"/>
    <w:rsid w:val="00B5472E"/>
    <w:rsid w:val="00B72C27"/>
    <w:rsid w:val="00B7329D"/>
    <w:rsid w:val="00B85B9F"/>
    <w:rsid w:val="00B94B61"/>
    <w:rsid w:val="00BB0DF8"/>
    <w:rsid w:val="00BC39E7"/>
    <w:rsid w:val="00BD33E8"/>
    <w:rsid w:val="00C22521"/>
    <w:rsid w:val="00C36C7A"/>
    <w:rsid w:val="00C63572"/>
    <w:rsid w:val="00C67899"/>
    <w:rsid w:val="00C951B0"/>
    <w:rsid w:val="00C95F3B"/>
    <w:rsid w:val="00CB5ECE"/>
    <w:rsid w:val="00CB61A8"/>
    <w:rsid w:val="00CE19B6"/>
    <w:rsid w:val="00CE6417"/>
    <w:rsid w:val="00D01E26"/>
    <w:rsid w:val="00D14524"/>
    <w:rsid w:val="00D3274C"/>
    <w:rsid w:val="00D34883"/>
    <w:rsid w:val="00D34ED9"/>
    <w:rsid w:val="00D57267"/>
    <w:rsid w:val="00D60DF3"/>
    <w:rsid w:val="00D736F1"/>
    <w:rsid w:val="00D80A4F"/>
    <w:rsid w:val="00D86107"/>
    <w:rsid w:val="00D940BA"/>
    <w:rsid w:val="00DB12CC"/>
    <w:rsid w:val="00DB1868"/>
    <w:rsid w:val="00DF384D"/>
    <w:rsid w:val="00DF3972"/>
    <w:rsid w:val="00E07573"/>
    <w:rsid w:val="00E22EBF"/>
    <w:rsid w:val="00E233AB"/>
    <w:rsid w:val="00E24BEB"/>
    <w:rsid w:val="00E276BF"/>
    <w:rsid w:val="00E54FB9"/>
    <w:rsid w:val="00E73852"/>
    <w:rsid w:val="00E80A99"/>
    <w:rsid w:val="00E84DF8"/>
    <w:rsid w:val="00E94217"/>
    <w:rsid w:val="00E95D9E"/>
    <w:rsid w:val="00EB420C"/>
    <w:rsid w:val="00EF5A1B"/>
    <w:rsid w:val="00EF7B6B"/>
    <w:rsid w:val="00EF7F99"/>
    <w:rsid w:val="00F32E5A"/>
    <w:rsid w:val="00F536B8"/>
    <w:rsid w:val="00F543EC"/>
    <w:rsid w:val="00F56210"/>
    <w:rsid w:val="00F83D5D"/>
    <w:rsid w:val="00F86891"/>
    <w:rsid w:val="00F90180"/>
    <w:rsid w:val="00F9737C"/>
    <w:rsid w:val="00F97647"/>
    <w:rsid w:val="00FB4805"/>
    <w:rsid w:val="00FD0210"/>
    <w:rsid w:val="00FE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0B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EBF"/>
  </w:style>
  <w:style w:type="paragraph" w:styleId="Pta">
    <w:name w:val="footer"/>
    <w:basedOn w:val="Normlny"/>
    <w:link w:val="PtaChar"/>
    <w:uiPriority w:val="99"/>
    <w:unhideWhenUsed/>
    <w:rsid w:val="00E2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EBF"/>
  </w:style>
  <w:style w:type="paragraph" w:styleId="Odsekzoznamu">
    <w:name w:val="List Paragraph"/>
    <w:basedOn w:val="Normlny"/>
    <w:uiPriority w:val="34"/>
    <w:qFormat/>
    <w:rsid w:val="00AC63C3"/>
    <w:pPr>
      <w:ind w:left="720"/>
      <w:contextualSpacing/>
    </w:pPr>
    <w:rPr>
      <w:rFonts w:eastAsiaTheme="minorHAnsi"/>
      <w:sz w:val="24"/>
      <w:lang w:eastAsia="en-US"/>
    </w:rPr>
  </w:style>
  <w:style w:type="table" w:styleId="Mriekatabuky">
    <w:name w:val="Table Grid"/>
    <w:basedOn w:val="Normlnatabuka"/>
    <w:uiPriority w:val="59"/>
    <w:rsid w:val="00AC63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C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3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73FE-1BFA-4A81-AE98-1EE7A112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krakovska</dc:creator>
  <cp:lastModifiedBy>ekonom 1</cp:lastModifiedBy>
  <cp:revision>2</cp:revision>
  <cp:lastPrinted>2018-08-15T08:35:00Z</cp:lastPrinted>
  <dcterms:created xsi:type="dcterms:W3CDTF">2019-02-28T12:25:00Z</dcterms:created>
  <dcterms:modified xsi:type="dcterms:W3CDTF">2019-02-28T12:25:00Z</dcterms:modified>
</cp:coreProperties>
</file>